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78" w:rsidRPr="00680659" w:rsidRDefault="003C6F78" w:rsidP="003C6F78">
      <w:pPr>
        <w:jc w:val="center"/>
        <w:rPr>
          <w:rFonts w:ascii="Bell Gothic Std Light" w:hAnsi="Bell Gothic Std Light" w:cs="Estrangelo Edessa"/>
          <w:b/>
          <w:sz w:val="28"/>
          <w:u w:val="single"/>
        </w:rPr>
      </w:pPr>
      <w:r w:rsidRPr="00680659">
        <w:rPr>
          <w:rFonts w:ascii="Bell Gothic Std Light" w:hAnsi="Bell Gothic Std Light" w:cs="Estrangelo Edessa"/>
          <w:b/>
          <w:sz w:val="28"/>
          <w:u w:val="single"/>
        </w:rPr>
        <w:t>Finding a Trainer for Your Gaited Horse</w:t>
      </w:r>
    </w:p>
    <w:p w:rsidR="003C6F78" w:rsidRPr="00680659" w:rsidRDefault="003C6F78" w:rsidP="003C6F78">
      <w:pPr>
        <w:jc w:val="both"/>
        <w:rPr>
          <w:rFonts w:ascii="Bell Gothic Std Light" w:hAnsi="Bell Gothic Std Light" w:cs="Estrangelo Edessa"/>
          <w:i/>
          <w:szCs w:val="18"/>
        </w:rPr>
      </w:pPr>
      <w:r w:rsidRPr="00680659">
        <w:rPr>
          <w:rFonts w:ascii="Bell Gothic Std Light" w:hAnsi="Bell Gothic Std Light" w:cs="Estrangelo Edessa"/>
          <w:i/>
          <w:szCs w:val="18"/>
        </w:rPr>
        <w:t xml:space="preserve">First educate yourself and do your research.   Your prior preparation will be well worth your reassurance that your horse is not only being cared for, but is learning from someone who wants to help him/her become a better horse for you.  </w:t>
      </w:r>
    </w:p>
    <w:p w:rsidR="003C6F78" w:rsidRPr="00680659" w:rsidRDefault="003C6F78" w:rsidP="003C6F78">
      <w:pPr>
        <w:numPr>
          <w:ilvl w:val="0"/>
          <w:numId w:val="2"/>
        </w:numPr>
        <w:spacing w:after="0" w:line="240" w:lineRule="auto"/>
        <w:jc w:val="both"/>
        <w:rPr>
          <w:rFonts w:ascii="Bell Gothic Std Light" w:hAnsi="Bell Gothic Std Light" w:cs="Estrangelo Edessa"/>
          <w:szCs w:val="18"/>
        </w:rPr>
      </w:pPr>
      <w:r w:rsidRPr="00680659">
        <w:rPr>
          <w:rFonts w:ascii="Bell Gothic Std Light" w:hAnsi="Bell Gothic Std Light" w:cs="Estrangelo Edessa"/>
          <w:szCs w:val="18"/>
          <w:u w:val="single"/>
        </w:rPr>
        <w:t>Define your goals</w:t>
      </w:r>
      <w:r w:rsidRPr="00680659">
        <w:rPr>
          <w:rFonts w:ascii="Bell Gothic Std Light" w:hAnsi="Bell Gothic Std Light" w:cs="Estrangelo Edessa"/>
          <w:szCs w:val="18"/>
        </w:rPr>
        <w:t>: it is your job to know what you want for your horse.  Don’t be sold on what a trainer is producing.  Do you want show training, or trail seasoning?  Do you want someone to start your horse under saddle or help with gait correction?  Consider that you may not even need a “gaited” trainer, just a good, reputable, natural horsemanship trainer.</w:t>
      </w:r>
    </w:p>
    <w:p w:rsidR="003C6F78" w:rsidRPr="00680659" w:rsidRDefault="003C6F78" w:rsidP="003C6F78">
      <w:pPr>
        <w:numPr>
          <w:ilvl w:val="0"/>
          <w:numId w:val="2"/>
        </w:numPr>
        <w:spacing w:after="0" w:line="240" w:lineRule="auto"/>
        <w:jc w:val="both"/>
        <w:rPr>
          <w:rFonts w:ascii="Bell Gothic Std Light" w:hAnsi="Bell Gothic Std Light" w:cs="Estrangelo Edessa"/>
          <w:szCs w:val="18"/>
        </w:rPr>
      </w:pPr>
      <w:r w:rsidRPr="00680659">
        <w:rPr>
          <w:rFonts w:ascii="Bell Gothic Std Light" w:hAnsi="Bell Gothic Std Light" w:cs="Estrangelo Edessa"/>
          <w:szCs w:val="18"/>
        </w:rPr>
        <w:t xml:space="preserve">Any gaited trainer should understand the fundamentals of gait correction through </w:t>
      </w:r>
      <w:r w:rsidRPr="00680659">
        <w:rPr>
          <w:rFonts w:ascii="Bell Gothic Std Light" w:hAnsi="Bell Gothic Std Light" w:cs="Estrangelo Edessa"/>
          <w:szCs w:val="18"/>
          <w:u w:val="single"/>
        </w:rPr>
        <w:t>carriage modification</w:t>
      </w:r>
      <w:r w:rsidRPr="00680659">
        <w:rPr>
          <w:rFonts w:ascii="Bell Gothic Std Light" w:hAnsi="Bell Gothic Std Light" w:cs="Estrangelo Edessa"/>
          <w:szCs w:val="18"/>
        </w:rPr>
        <w:t xml:space="preserve">.  A horse must be </w:t>
      </w:r>
      <w:r w:rsidRPr="00680659">
        <w:rPr>
          <w:rFonts w:ascii="Bell Gothic Std Light" w:hAnsi="Bell Gothic Std Light" w:cs="Estrangelo Edessa"/>
          <w:i/>
          <w:szCs w:val="18"/>
          <w:u w:val="single"/>
        </w:rPr>
        <w:t>trained, not fixed</w:t>
      </w:r>
      <w:r w:rsidRPr="00680659">
        <w:rPr>
          <w:rFonts w:ascii="Bell Gothic Std Light" w:hAnsi="Bell Gothic Std Light" w:cs="Estrangelo Edessa"/>
          <w:szCs w:val="18"/>
        </w:rPr>
        <w:t xml:space="preserve">.  Mechanical aids (weighted shoes, hoof angle modification, long curb bits) do not train the horse, and will not give you what you’re paying </w:t>
      </w:r>
      <w:proofErr w:type="gramStart"/>
      <w:r w:rsidRPr="00680659">
        <w:rPr>
          <w:rFonts w:ascii="Bell Gothic Std Light" w:hAnsi="Bell Gothic Std Light" w:cs="Estrangelo Edessa"/>
          <w:szCs w:val="18"/>
        </w:rPr>
        <w:t>for,</w:t>
      </w:r>
      <w:proofErr w:type="gramEnd"/>
      <w:r w:rsidRPr="00680659">
        <w:rPr>
          <w:rFonts w:ascii="Bell Gothic Std Light" w:hAnsi="Bell Gothic Std Light" w:cs="Estrangelo Edessa"/>
          <w:szCs w:val="18"/>
        </w:rPr>
        <w:t xml:space="preserve"> they are simply short cuts and Band Aids. </w:t>
      </w:r>
    </w:p>
    <w:p w:rsidR="003C6F78" w:rsidRPr="00680659" w:rsidRDefault="003C6F78" w:rsidP="003C6F78">
      <w:pPr>
        <w:numPr>
          <w:ilvl w:val="0"/>
          <w:numId w:val="2"/>
        </w:numPr>
        <w:spacing w:after="0" w:line="240" w:lineRule="auto"/>
        <w:jc w:val="both"/>
        <w:rPr>
          <w:rFonts w:ascii="Bell Gothic Std Light" w:hAnsi="Bell Gothic Std Light" w:cs="Estrangelo Edessa"/>
          <w:szCs w:val="18"/>
        </w:rPr>
      </w:pPr>
      <w:r w:rsidRPr="00680659">
        <w:rPr>
          <w:rFonts w:ascii="Bell Gothic Std Light" w:hAnsi="Bell Gothic Std Light" w:cs="Estrangelo Edessa"/>
          <w:szCs w:val="18"/>
        </w:rPr>
        <w:t>Know exactly how much mechanical influence is acceptable for you</w:t>
      </w:r>
      <w:r w:rsidRPr="00680659">
        <w:rPr>
          <w:rFonts w:ascii="Bell Gothic Std Light" w:hAnsi="Bell Gothic Std Light" w:cs="Estrangelo Edessa"/>
          <w:i/>
          <w:szCs w:val="18"/>
        </w:rPr>
        <w:t xml:space="preserve">, </w:t>
      </w:r>
      <w:r w:rsidRPr="00680659">
        <w:rPr>
          <w:rFonts w:ascii="Bell Gothic Std Light" w:hAnsi="Bell Gothic Std Light" w:cs="Estrangelo Edessa"/>
          <w:i/>
          <w:szCs w:val="18"/>
          <w:u w:val="single"/>
        </w:rPr>
        <w:t>if any</w:t>
      </w:r>
      <w:r w:rsidRPr="00680659">
        <w:rPr>
          <w:rFonts w:ascii="Bell Gothic Std Light" w:hAnsi="Bell Gothic Std Light" w:cs="Estrangelo Edessa"/>
          <w:szCs w:val="18"/>
        </w:rPr>
        <w:t>.  For instance: is anything heavier than a keg shoe acceptable to you?  Are you comfortable with the use of curb bits?  If so, how long of shanks? These are standards you yourself must know and adhere to before you even begin talking with trainers.  Note: Do not try to convince a trainer of what you don’t want.  Trainers are notorious for doing things their own way.</w:t>
      </w:r>
      <w:r w:rsidRPr="00680659">
        <w:rPr>
          <w:rFonts w:ascii="Bell Gothic Std Light" w:hAnsi="Bell Gothic Std Light" w:cs="Estrangelo Edessa"/>
          <w:i/>
          <w:szCs w:val="18"/>
        </w:rPr>
        <w:t xml:space="preserve">   Instead, find a trainer that already agrees with your standards right off.</w:t>
      </w:r>
      <w:r w:rsidRPr="00680659">
        <w:rPr>
          <w:rFonts w:ascii="Bell Gothic Std Light" w:hAnsi="Bell Gothic Std Light" w:cs="Estrangelo Edessa"/>
          <w:szCs w:val="18"/>
        </w:rPr>
        <w:t xml:space="preserve"> </w:t>
      </w:r>
    </w:p>
    <w:p w:rsidR="003C6F78" w:rsidRPr="00680659" w:rsidRDefault="003C6F78" w:rsidP="003C6F78">
      <w:pPr>
        <w:numPr>
          <w:ilvl w:val="0"/>
          <w:numId w:val="2"/>
        </w:numPr>
        <w:spacing w:after="0" w:line="240" w:lineRule="auto"/>
        <w:jc w:val="both"/>
        <w:rPr>
          <w:rFonts w:ascii="Bell Gothic Std Light" w:hAnsi="Bell Gothic Std Light" w:cs="Estrangelo Edessa"/>
          <w:szCs w:val="18"/>
        </w:rPr>
      </w:pPr>
      <w:r w:rsidRPr="00680659">
        <w:rPr>
          <w:rFonts w:ascii="Bell Gothic Std Light" w:hAnsi="Bell Gothic Std Light" w:cs="Estrangelo Edessa"/>
          <w:szCs w:val="18"/>
        </w:rPr>
        <w:t xml:space="preserve">A trainer </w:t>
      </w:r>
      <w:r w:rsidRPr="00680659">
        <w:rPr>
          <w:rFonts w:ascii="Bell Gothic Std Light" w:hAnsi="Bell Gothic Std Light" w:cs="Estrangelo Edessa"/>
          <w:szCs w:val="18"/>
          <w:u w:val="single"/>
        </w:rPr>
        <w:t>should ask you</w:t>
      </w:r>
      <w:r w:rsidRPr="00680659">
        <w:rPr>
          <w:rFonts w:ascii="Bell Gothic Std Light" w:hAnsi="Bell Gothic Std Light" w:cs="Estrangelo Edessa"/>
          <w:szCs w:val="18"/>
        </w:rPr>
        <w:t xml:space="preserve"> about your riding habits, and what issues you feel you’re having with your horse, what your riding experience level is, about your horse’s history (does he have any “issues” to work through?), in order for him to have a good feel for “your” needs and those of your horse.</w:t>
      </w:r>
    </w:p>
    <w:p w:rsidR="003C6F78" w:rsidRPr="00680659" w:rsidRDefault="003C6F78" w:rsidP="003C6F78">
      <w:pPr>
        <w:numPr>
          <w:ilvl w:val="0"/>
          <w:numId w:val="2"/>
        </w:numPr>
        <w:spacing w:after="0" w:line="240" w:lineRule="auto"/>
        <w:jc w:val="both"/>
        <w:rPr>
          <w:rFonts w:ascii="Bell Gothic Std Light" w:hAnsi="Bell Gothic Std Light" w:cs="Estrangelo Edessa"/>
          <w:szCs w:val="18"/>
        </w:rPr>
      </w:pPr>
      <w:r w:rsidRPr="00680659">
        <w:rPr>
          <w:rFonts w:ascii="Bell Gothic Std Light" w:hAnsi="Bell Gothic Std Light" w:cs="Estrangelo Edessa"/>
          <w:szCs w:val="18"/>
        </w:rPr>
        <w:t>Consider booking a lesson or two with a trainer to watch him/her work … with other horses as well if possible.  Do you agree with this trainer’s philosophies?  Does he/she answer your questions readily?  Do they seem eager to share?</w:t>
      </w:r>
    </w:p>
    <w:p w:rsidR="003C6F78" w:rsidRPr="00680659" w:rsidRDefault="003C6F78" w:rsidP="003C6F78">
      <w:pPr>
        <w:numPr>
          <w:ilvl w:val="0"/>
          <w:numId w:val="2"/>
        </w:numPr>
        <w:spacing w:after="0" w:line="240" w:lineRule="auto"/>
        <w:jc w:val="both"/>
        <w:rPr>
          <w:rFonts w:ascii="Bell Gothic Std Light" w:hAnsi="Bell Gothic Std Light" w:cs="Estrangelo Edessa"/>
          <w:szCs w:val="18"/>
        </w:rPr>
      </w:pPr>
      <w:r w:rsidRPr="00680659">
        <w:rPr>
          <w:rFonts w:ascii="Bell Gothic Std Light" w:hAnsi="Bell Gothic Std Light" w:cs="Estrangelo Edessa"/>
          <w:szCs w:val="18"/>
        </w:rPr>
        <w:t>Do the horses there appear healthy and in good flesh?  Do they seem to feel comfortable with their environment, their work routine and this trainer?  Do any of them appear to be in any distress for any reason?  The horses can tell you a lot if you watch them closely.</w:t>
      </w:r>
    </w:p>
    <w:p w:rsidR="003C6F78" w:rsidRPr="00680659" w:rsidRDefault="003C6F78" w:rsidP="003C6F78">
      <w:pPr>
        <w:numPr>
          <w:ilvl w:val="0"/>
          <w:numId w:val="2"/>
        </w:numPr>
        <w:spacing w:after="0" w:line="240" w:lineRule="auto"/>
        <w:jc w:val="both"/>
        <w:rPr>
          <w:rFonts w:ascii="Bell Gothic Std Light" w:hAnsi="Bell Gothic Std Light" w:cs="Estrangelo Edessa"/>
          <w:szCs w:val="18"/>
        </w:rPr>
      </w:pPr>
      <w:r w:rsidRPr="00680659">
        <w:rPr>
          <w:rFonts w:ascii="Bell Gothic Std Light" w:hAnsi="Bell Gothic Std Light" w:cs="Estrangelo Edessa"/>
          <w:szCs w:val="18"/>
        </w:rPr>
        <w:t xml:space="preserve">Observe how much of the hands-on work and daily handling is done by the trainer and how much by support staff.  </w:t>
      </w:r>
      <w:r w:rsidRPr="00680659">
        <w:rPr>
          <w:rFonts w:ascii="Bell Gothic Std Light" w:hAnsi="Bell Gothic Std Light" w:cs="Estrangelo Edessa"/>
          <w:i/>
          <w:szCs w:val="18"/>
          <w:u w:val="single"/>
        </w:rPr>
        <w:t>Are you comfortable with this</w:t>
      </w:r>
      <w:r w:rsidRPr="00680659">
        <w:rPr>
          <w:rFonts w:ascii="Bell Gothic Std Light" w:hAnsi="Bell Gothic Std Light" w:cs="Estrangelo Edessa"/>
          <w:i/>
          <w:szCs w:val="18"/>
        </w:rPr>
        <w:t>?</w:t>
      </w:r>
      <w:r w:rsidRPr="00680659">
        <w:rPr>
          <w:rFonts w:ascii="Bell Gothic Std Light" w:hAnsi="Bell Gothic Std Light" w:cs="Estrangelo Edessa"/>
          <w:szCs w:val="18"/>
        </w:rPr>
        <w:t xml:space="preserve"> (Remember that your horse will be interacting with all of these people so you’ll want them all to be competent.  Any one of them can mishandle a horse and create a serious problem.)</w:t>
      </w:r>
    </w:p>
    <w:p w:rsidR="003C6F78" w:rsidRPr="00680659" w:rsidRDefault="003C6F78" w:rsidP="003C6F78">
      <w:pPr>
        <w:numPr>
          <w:ilvl w:val="0"/>
          <w:numId w:val="2"/>
        </w:numPr>
        <w:spacing w:after="0" w:line="240" w:lineRule="auto"/>
        <w:jc w:val="both"/>
        <w:rPr>
          <w:rFonts w:ascii="Bell Gothic Std Light" w:hAnsi="Bell Gothic Std Light" w:cs="Estrangelo Edessa"/>
          <w:szCs w:val="18"/>
        </w:rPr>
      </w:pPr>
      <w:r w:rsidRPr="00680659">
        <w:rPr>
          <w:rFonts w:ascii="Bell Gothic Std Light" w:hAnsi="Bell Gothic Std Light" w:cs="Estrangelo Edessa"/>
          <w:szCs w:val="18"/>
        </w:rPr>
        <w:t xml:space="preserve">Are the facilities clean and </w:t>
      </w:r>
      <w:r w:rsidRPr="00680659">
        <w:rPr>
          <w:rFonts w:ascii="Bell Gothic Std Light" w:hAnsi="Bell Gothic Std Light" w:cs="Estrangelo Edessa"/>
          <w:i/>
          <w:szCs w:val="18"/>
          <w:u w:val="single"/>
        </w:rPr>
        <w:t>safe</w:t>
      </w:r>
      <w:r w:rsidRPr="00680659">
        <w:rPr>
          <w:rFonts w:ascii="Bell Gothic Std Light" w:hAnsi="Bell Gothic Std Light" w:cs="Estrangelo Edessa"/>
          <w:szCs w:val="18"/>
        </w:rPr>
        <w:t>? (</w:t>
      </w:r>
      <w:r w:rsidRPr="00680659">
        <w:rPr>
          <w:rFonts w:ascii="Bell Gothic Std Light" w:hAnsi="Bell Gothic Std Light" w:cs="Estrangelo Edessa"/>
          <w:i/>
          <w:szCs w:val="18"/>
        </w:rPr>
        <w:t>Good fencing, lots of clean water, available shade or shelter, etc.</w:t>
      </w:r>
      <w:r w:rsidRPr="00680659">
        <w:rPr>
          <w:rFonts w:ascii="Bell Gothic Std Light" w:hAnsi="Bell Gothic Std Light" w:cs="Estrangelo Edessa"/>
          <w:szCs w:val="18"/>
        </w:rPr>
        <w:t>)</w:t>
      </w:r>
    </w:p>
    <w:p w:rsidR="003C6F78" w:rsidRPr="00680659" w:rsidRDefault="003C6F78" w:rsidP="003C6F78">
      <w:pPr>
        <w:numPr>
          <w:ilvl w:val="0"/>
          <w:numId w:val="2"/>
        </w:numPr>
        <w:spacing w:after="0" w:line="240" w:lineRule="auto"/>
        <w:jc w:val="both"/>
        <w:rPr>
          <w:rFonts w:ascii="Bell Gothic Std Light" w:hAnsi="Bell Gothic Std Light" w:cs="Estrangelo Edessa"/>
          <w:szCs w:val="18"/>
        </w:rPr>
      </w:pPr>
      <w:r w:rsidRPr="00680659">
        <w:rPr>
          <w:rFonts w:ascii="Bell Gothic Std Light" w:hAnsi="Bell Gothic Std Light" w:cs="Estrangelo Edessa"/>
          <w:szCs w:val="18"/>
        </w:rPr>
        <w:t>Are there a reasonable number of horses in training?  Do the math… can all the horses reasonably be worked regularly by the trainer at the promised schedule?</w:t>
      </w:r>
    </w:p>
    <w:p w:rsidR="003C6F78" w:rsidRPr="00680659" w:rsidRDefault="003C6F78" w:rsidP="003C6F78">
      <w:pPr>
        <w:numPr>
          <w:ilvl w:val="0"/>
          <w:numId w:val="2"/>
        </w:numPr>
        <w:spacing w:after="0" w:line="240" w:lineRule="auto"/>
        <w:jc w:val="both"/>
        <w:rPr>
          <w:rFonts w:ascii="Bell Gothic Std Light" w:hAnsi="Bell Gothic Std Light" w:cs="Estrangelo Edessa"/>
          <w:szCs w:val="18"/>
        </w:rPr>
      </w:pPr>
      <w:r w:rsidRPr="00680659">
        <w:rPr>
          <w:rFonts w:ascii="Bell Gothic Std Light" w:hAnsi="Bell Gothic Std Light" w:cs="Estrangelo Edessa"/>
          <w:szCs w:val="18"/>
        </w:rPr>
        <w:t>Is management careful about boarding policies? (Health and vaccination records required, regular shoeing and worming schedules maintained?)</w:t>
      </w:r>
    </w:p>
    <w:p w:rsidR="003C6F78" w:rsidRPr="00680659" w:rsidRDefault="003C6F78" w:rsidP="003C6F78">
      <w:pPr>
        <w:numPr>
          <w:ilvl w:val="0"/>
          <w:numId w:val="2"/>
        </w:numPr>
        <w:spacing w:after="0" w:line="240" w:lineRule="auto"/>
        <w:jc w:val="both"/>
        <w:rPr>
          <w:rFonts w:ascii="Bell Gothic Std Light" w:hAnsi="Bell Gothic Std Light" w:cs="Estrangelo Edessa"/>
          <w:szCs w:val="18"/>
        </w:rPr>
      </w:pPr>
      <w:r w:rsidRPr="00680659">
        <w:rPr>
          <w:rFonts w:ascii="Bell Gothic Std Light" w:hAnsi="Bell Gothic Std Light" w:cs="Estrangelo Edessa"/>
          <w:szCs w:val="18"/>
        </w:rPr>
        <w:t xml:space="preserve">Is the overall environment comfortable and congenial?  Do </w:t>
      </w:r>
      <w:r w:rsidRPr="00680659">
        <w:rPr>
          <w:rFonts w:ascii="Bell Gothic Std Light" w:hAnsi="Bell Gothic Std Light" w:cs="Estrangelo Edessa"/>
          <w:i/>
          <w:szCs w:val="18"/>
          <w:u w:val="single"/>
        </w:rPr>
        <w:t>you</w:t>
      </w:r>
      <w:r w:rsidRPr="00680659">
        <w:rPr>
          <w:rFonts w:ascii="Bell Gothic Std Light" w:hAnsi="Bell Gothic Std Light" w:cs="Estrangelo Edessa"/>
          <w:szCs w:val="18"/>
        </w:rPr>
        <w:t xml:space="preserve"> feel relaxed?  Pay attention to your instincts here…they are telling you something!</w:t>
      </w:r>
    </w:p>
    <w:p w:rsidR="003C6F78" w:rsidRPr="00680659" w:rsidRDefault="003C6F78" w:rsidP="003C6F78">
      <w:pPr>
        <w:numPr>
          <w:ilvl w:val="0"/>
          <w:numId w:val="2"/>
        </w:numPr>
        <w:spacing w:after="0" w:line="240" w:lineRule="auto"/>
        <w:jc w:val="both"/>
        <w:rPr>
          <w:rFonts w:ascii="Bell Gothic Std Light" w:hAnsi="Bell Gothic Std Light" w:cs="Estrangelo Edessa"/>
          <w:szCs w:val="18"/>
        </w:rPr>
      </w:pPr>
      <w:r w:rsidRPr="00680659">
        <w:rPr>
          <w:rFonts w:ascii="Bell Gothic Std Light" w:hAnsi="Bell Gothic Std Light" w:cs="Estrangelo Edessa"/>
          <w:szCs w:val="18"/>
        </w:rPr>
        <w:t>Are visitors welcome anytime?  Are you invited to drop in and watch your horse being trained?</w:t>
      </w:r>
    </w:p>
    <w:p w:rsidR="003C6F78" w:rsidRPr="00680659" w:rsidRDefault="003C6F78" w:rsidP="003C6F78">
      <w:pPr>
        <w:numPr>
          <w:ilvl w:val="0"/>
          <w:numId w:val="2"/>
        </w:numPr>
        <w:tabs>
          <w:tab w:val="left" w:pos="180"/>
        </w:tabs>
        <w:spacing w:after="0" w:line="240" w:lineRule="auto"/>
        <w:jc w:val="both"/>
        <w:rPr>
          <w:rFonts w:ascii="Bell Gothic Std Light" w:hAnsi="Bell Gothic Std Light" w:cs="Estrangelo Edessa"/>
          <w:szCs w:val="18"/>
        </w:rPr>
      </w:pPr>
      <w:r w:rsidRPr="00680659">
        <w:rPr>
          <w:rFonts w:ascii="Bell Gothic Std Light" w:hAnsi="Bell Gothic Std Light" w:cs="Estrangelo Edessa"/>
          <w:szCs w:val="18"/>
        </w:rPr>
        <w:t>There should be a contract spelling out how often your horse will be worked and all contingencies.  Read it, know it and above all be comfortable with it.  Don’t be afraid to ask questions.  Good trainers protect themselves as well as their customers with the contract.</w:t>
      </w:r>
    </w:p>
    <w:p w:rsidR="003C6F78" w:rsidRPr="00680659" w:rsidRDefault="003C6F78" w:rsidP="003C6F78">
      <w:pPr>
        <w:numPr>
          <w:ilvl w:val="0"/>
          <w:numId w:val="2"/>
        </w:numPr>
        <w:spacing w:after="0" w:line="240" w:lineRule="auto"/>
        <w:jc w:val="both"/>
        <w:rPr>
          <w:rFonts w:ascii="Bell Gothic Std Light" w:hAnsi="Bell Gothic Std Light" w:cs="Estrangelo Edessa"/>
          <w:szCs w:val="18"/>
        </w:rPr>
      </w:pPr>
      <w:r w:rsidRPr="00680659">
        <w:rPr>
          <w:rFonts w:ascii="Bell Gothic Std Light" w:hAnsi="Bell Gothic Std Light" w:cs="Estrangelo Edessa"/>
          <w:szCs w:val="18"/>
        </w:rPr>
        <w:t>Don’t be afraid to ask for references.  If they are any good at what they do, they will have plenty of people willing to say so.  Many trainers fill their barns solely off of referrals.</w:t>
      </w:r>
    </w:p>
    <w:p w:rsidR="003C6F78" w:rsidRPr="00680659" w:rsidRDefault="003C6F78" w:rsidP="003C6F78">
      <w:pPr>
        <w:numPr>
          <w:ilvl w:val="0"/>
          <w:numId w:val="2"/>
        </w:numPr>
        <w:spacing w:after="0" w:line="240" w:lineRule="auto"/>
        <w:jc w:val="both"/>
        <w:rPr>
          <w:rFonts w:ascii="Bell Gothic Std Light" w:hAnsi="Bell Gothic Std Light" w:cs="Estrangelo Edessa"/>
          <w:szCs w:val="18"/>
        </w:rPr>
      </w:pPr>
      <w:r w:rsidRPr="00680659">
        <w:rPr>
          <w:rFonts w:ascii="Bell Gothic Std Light" w:hAnsi="Bell Gothic Std Light" w:cs="Estrangelo Edessa"/>
          <w:szCs w:val="18"/>
        </w:rPr>
        <w:lastRenderedPageBreak/>
        <w:t xml:space="preserve">Set goals, discuss with the trainer about your horse reaching a certain point in 60 or 90 days…know that much of this depends on your horse and cannot be guaranteed…but this lets your trainer know that you expect results. </w:t>
      </w:r>
    </w:p>
    <w:p w:rsidR="003C6F78" w:rsidRPr="00680659" w:rsidRDefault="003C6F78" w:rsidP="003C6F78">
      <w:pPr>
        <w:numPr>
          <w:ilvl w:val="0"/>
          <w:numId w:val="2"/>
        </w:numPr>
        <w:spacing w:after="0" w:line="240" w:lineRule="auto"/>
        <w:jc w:val="both"/>
        <w:rPr>
          <w:rFonts w:ascii="Bell Gothic Std Light" w:hAnsi="Bell Gothic Std Light" w:cs="Estrangelo Edessa"/>
          <w:szCs w:val="18"/>
        </w:rPr>
      </w:pPr>
      <w:r w:rsidRPr="00680659">
        <w:rPr>
          <w:rFonts w:ascii="Bell Gothic Std Light" w:hAnsi="Bell Gothic Std Light" w:cs="Estrangelo Edessa"/>
          <w:szCs w:val="18"/>
        </w:rPr>
        <w:t xml:space="preserve">Make sure the trainer plans to work with you as well.  A trained horse is only part of the equation…your trainer must spend </w:t>
      </w:r>
      <w:r w:rsidRPr="00680659">
        <w:rPr>
          <w:rFonts w:ascii="Bell Gothic Std Light" w:hAnsi="Bell Gothic Std Light" w:cs="Estrangelo Edessa"/>
          <w:szCs w:val="18"/>
          <w:u w:val="single"/>
        </w:rPr>
        <w:t>at least</w:t>
      </w:r>
      <w:r w:rsidRPr="00680659">
        <w:rPr>
          <w:rFonts w:ascii="Bell Gothic Std Light" w:hAnsi="Bell Gothic Std Light" w:cs="Estrangelo Edessa"/>
          <w:szCs w:val="18"/>
        </w:rPr>
        <w:t xml:space="preserve"> a few hours teaching you to work with your horse before sending him home with you.</w:t>
      </w:r>
    </w:p>
    <w:p w:rsidR="003C6F78" w:rsidRPr="00680659" w:rsidRDefault="003C6F78" w:rsidP="003C6F78">
      <w:pPr>
        <w:numPr>
          <w:ilvl w:val="0"/>
          <w:numId w:val="2"/>
        </w:numPr>
        <w:spacing w:after="0" w:line="240" w:lineRule="auto"/>
        <w:jc w:val="both"/>
        <w:rPr>
          <w:rFonts w:ascii="Bell Gothic Std Light" w:hAnsi="Bell Gothic Std Light" w:cs="Estrangelo Edessa"/>
          <w:szCs w:val="18"/>
        </w:rPr>
      </w:pPr>
      <w:r w:rsidRPr="00680659">
        <w:rPr>
          <w:rFonts w:ascii="Bell Gothic Std Light" w:hAnsi="Bell Gothic Std Light" w:cs="Estrangelo Edessa"/>
          <w:szCs w:val="18"/>
        </w:rPr>
        <w:t xml:space="preserve">A good trainer should be willing to offer you even the opinions you really don’t want to hear.  </w:t>
      </w:r>
      <w:r w:rsidRPr="00680659">
        <w:rPr>
          <w:rFonts w:ascii="Bell Gothic Std Light" w:hAnsi="Bell Gothic Std Light" w:cs="Estrangelo Edessa"/>
          <w:i/>
          <w:szCs w:val="18"/>
        </w:rPr>
        <w:t>Y</w:t>
      </w:r>
      <w:r w:rsidRPr="00680659">
        <w:rPr>
          <w:rFonts w:ascii="Bell Gothic Std Light" w:hAnsi="Bell Gothic Std Light" w:cs="Estrangelo Edessa"/>
          <w:szCs w:val="18"/>
        </w:rPr>
        <w:t xml:space="preserve">our horse’s abilities are first defined by his conformation and breeding; training can only enhance natural ability, not create something that isn’t there to begin with.  A good trainer will honestly evaluate not only the horse’s talent but also his temperament.  If a trainer tells you early on that your horse is a difficult fit for what you want, you must be prepared to make the decision to persist or rather try to help this horse be the best at what he/she </w:t>
      </w:r>
      <w:r w:rsidRPr="00680659">
        <w:rPr>
          <w:rFonts w:ascii="Bell Gothic Std Light" w:hAnsi="Bell Gothic Std Light" w:cs="Estrangelo Edessa"/>
          <w:i/>
          <w:szCs w:val="18"/>
        </w:rPr>
        <w:t>is</w:t>
      </w:r>
      <w:r w:rsidRPr="00680659">
        <w:rPr>
          <w:rFonts w:ascii="Bell Gothic Std Light" w:hAnsi="Bell Gothic Std Light" w:cs="Estrangelo Edessa"/>
          <w:szCs w:val="18"/>
        </w:rPr>
        <w:t xml:space="preserve"> most suited for.  </w:t>
      </w:r>
    </w:p>
    <w:p w:rsidR="003C6F78" w:rsidRPr="00680659" w:rsidRDefault="003C6F78" w:rsidP="003C6F78">
      <w:pPr>
        <w:numPr>
          <w:ilvl w:val="0"/>
          <w:numId w:val="2"/>
        </w:numPr>
        <w:spacing w:after="0" w:line="240" w:lineRule="auto"/>
        <w:jc w:val="both"/>
        <w:rPr>
          <w:rFonts w:ascii="Bell Gothic Std Light" w:hAnsi="Bell Gothic Std Light" w:cs="Estrangelo Edessa"/>
          <w:szCs w:val="18"/>
        </w:rPr>
      </w:pPr>
      <w:r w:rsidRPr="00680659">
        <w:rPr>
          <w:rFonts w:ascii="Bell Gothic Std Light" w:hAnsi="Bell Gothic Std Light" w:cs="Estrangelo Edessa"/>
          <w:szCs w:val="18"/>
        </w:rPr>
        <w:t>It is the duty of a trainer to help an owner come into a higher level of partnership with their horse.  They will do you no favors in not being honest with you.  Unfortunately there are trainers out there that will simply take your money as long as you’re willing to pay them, without really helping you or your horse toward this goal.  It is, as always, your job to constantly assess if progress is being made.</w:t>
      </w:r>
    </w:p>
    <w:p w:rsidR="003C6F78" w:rsidRPr="00680659" w:rsidRDefault="003C6F78">
      <w:pPr>
        <w:rPr>
          <w:rFonts w:ascii="Bell Gothic Std Light" w:hAnsi="Bell Gothic Std Light" w:cs="Estrangelo Edessa"/>
          <w:sz w:val="28"/>
        </w:rPr>
      </w:pPr>
      <w:bookmarkStart w:id="0" w:name="_GoBack"/>
      <w:bookmarkEnd w:id="0"/>
    </w:p>
    <w:sectPr w:rsidR="003C6F78" w:rsidRPr="00680659" w:rsidSect="0092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Gothic Std Light">
    <w:panose1 w:val="00000000000000000000"/>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pt;height:9pt" o:bullet="t">
        <v:imagedata r:id="rId1" o:title="alevbul1"/>
      </v:shape>
    </w:pict>
  </w:numPicBullet>
  <w:numPicBullet w:numPicBulletId="1">
    <w:pict>
      <v:shape id="_x0000_i1049" type="#_x0000_t75" style="width:9pt;height:9pt" o:bullet="t">
        <v:imagedata r:id="rId2" o:title="alevbul2"/>
      </v:shape>
    </w:pict>
  </w:numPicBullet>
  <w:numPicBullet w:numPicBulletId="2">
    <w:pict>
      <v:shape id="_x0000_i1050" type="#_x0000_t75" style="width:9pt;height:9pt" o:bullet="t">
        <v:imagedata r:id="rId3" o:title="alevbul3"/>
      </v:shape>
    </w:pict>
  </w:numPicBullet>
  <w:abstractNum w:abstractNumId="0">
    <w:nsid w:val="358E3822"/>
    <w:multiLevelType w:val="multilevel"/>
    <w:tmpl w:val="596609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86E3D"/>
    <w:multiLevelType w:val="multilevel"/>
    <w:tmpl w:val="C9F2ECBA"/>
    <w:lvl w:ilvl="0">
      <w:start w:val="1"/>
      <w:numFmt w:val="bullet"/>
      <w:suff w:val="space"/>
      <w:lvlText w:val=""/>
      <w:lvlJc w:val="left"/>
      <w:pPr>
        <w:ind w:left="288" w:hanging="216"/>
      </w:pPr>
      <w:rPr>
        <w:rFonts w:ascii="Wingdings" w:hAnsi="Wingdings" w:hint="default"/>
      </w:rPr>
    </w:lvl>
    <w:lvl w:ilvl="1">
      <w:start w:val="1"/>
      <w:numFmt w:val="bullet"/>
      <w:lvlText w:val="o"/>
      <w:lvlJc w:val="left"/>
      <w:pPr>
        <w:tabs>
          <w:tab w:val="num" w:pos="432"/>
        </w:tabs>
        <w:ind w:left="576" w:firstLine="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F78"/>
    <w:rsid w:val="00052E72"/>
    <w:rsid w:val="003C6F78"/>
    <w:rsid w:val="00680659"/>
    <w:rsid w:val="00693B6A"/>
    <w:rsid w:val="00922294"/>
    <w:rsid w:val="00EB49FE"/>
    <w:rsid w:val="00EF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94"/>
    <w:pPr>
      <w:spacing w:after="200" w:line="276" w:lineRule="auto"/>
    </w:pPr>
    <w:rPr>
      <w:sz w:val="22"/>
      <w:szCs w:val="22"/>
    </w:rPr>
  </w:style>
  <w:style w:type="paragraph" w:styleId="Heading3">
    <w:name w:val="heading 3"/>
    <w:basedOn w:val="Normal"/>
    <w:link w:val="Heading3Char"/>
    <w:uiPriority w:val="9"/>
    <w:qFormat/>
    <w:rsid w:val="003C6F78"/>
    <w:pPr>
      <w:spacing w:before="100" w:beforeAutospacing="1" w:after="100" w:afterAutospacing="1" w:line="240" w:lineRule="auto"/>
      <w:outlineLvl w:val="2"/>
    </w:pPr>
    <w:rPr>
      <w:rFonts w:ascii="Times New Roman" w:eastAsia="Times New Roman" w:hAnsi="Times New Roman"/>
      <w:color w:val="6633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6F78"/>
    <w:rPr>
      <w:rFonts w:ascii="Times New Roman" w:eastAsia="Times New Roman" w:hAnsi="Times New Roman" w:cs="Times New Roman"/>
      <w:color w:val="6633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Howe</dc:creator>
  <cp:lastModifiedBy>Anita</cp:lastModifiedBy>
  <cp:revision>3</cp:revision>
  <cp:lastPrinted>2009-08-28T12:52:00Z</cp:lastPrinted>
  <dcterms:created xsi:type="dcterms:W3CDTF">2015-05-06T03:31:00Z</dcterms:created>
  <dcterms:modified xsi:type="dcterms:W3CDTF">2015-05-06T03:31:00Z</dcterms:modified>
</cp:coreProperties>
</file>